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Pr="00FD034E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</w:t>
      </w:r>
      <w:r w:rsidRPr="00FD034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87270">
        <w:rPr>
          <w:rFonts w:ascii="Times New Roman" w:hAnsi="Times New Roman" w:cs="Times New Roman"/>
          <w:b/>
          <w:sz w:val="36"/>
          <w:szCs w:val="36"/>
        </w:rPr>
        <w:t>О</w:t>
      </w:r>
      <w:r w:rsidRPr="00FD034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787270">
        <w:rPr>
          <w:rFonts w:ascii="Times New Roman" w:hAnsi="Times New Roman" w:cs="Times New Roman"/>
          <w:b/>
          <w:sz w:val="36"/>
          <w:szCs w:val="36"/>
        </w:rPr>
        <w:t>ЗАКУПКЕ</w:t>
      </w:r>
    </w:p>
    <w:p w:rsidR="006C1A21" w:rsidRPr="006C1A21" w:rsidRDefault="00E642BD" w:rsidP="006C1A21">
      <w:pPr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ЛОТ № </w:t>
      </w:r>
      <w:r w:rsidR="00285610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26</w:t>
      </w:r>
      <w:r w:rsidR="0020257D" w:rsidRP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/</w:t>
      </w:r>
      <w:r w:rsidR="004D103B" w:rsidRP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ОИиКТ</w:t>
      </w:r>
      <w:r w:rsidR="0020257D" w:rsidRPr="006C1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«Поддержка</w:t>
      </w:r>
      <w:r w:rsidR="006C1A21" w:rsidRPr="006C1A21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и получе</w:t>
      </w:r>
      <w:r w:rsid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ние обновлений 1С </w:t>
      </w:r>
      <w:r w:rsidR="006C1A21" w:rsidRPr="006C1A21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Управление </w:t>
      </w:r>
      <w:r w:rsidR="006C1A21" w:rsidRPr="006C1A21">
        <w:rPr>
          <w:rFonts w:ascii="Times New Roman" w:eastAsiaTheme="minorHAnsi" w:hAnsi="Times New Roman" w:cs="Times New Roman"/>
          <w:b/>
          <w:sz w:val="36"/>
          <w:szCs w:val="36"/>
          <w:lang w:val="en-US" w:eastAsia="en-US"/>
        </w:rPr>
        <w:t>IT</w:t>
      </w:r>
      <w:r w:rsidR="00FD034E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»</w:t>
      </w:r>
    </w:p>
    <w:p w:rsidR="003C4822" w:rsidRPr="006C1A21" w:rsidRDefault="003C4822" w:rsidP="00FD03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3C7C" w:rsidRDefault="00233C7C" w:rsidP="00233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233C7C" w:rsidRDefault="00233C7C" w:rsidP="00233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ikt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D23D1" w:rsidRDefault="005D23D1" w:rsidP="005D23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подачи предложений: до 23:59ч. 2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.04.2023 г. </w:t>
      </w:r>
    </w:p>
    <w:p w:rsidR="005D23D1" w:rsidRDefault="005D23D1" w:rsidP="005D23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предложений: с 02.05.2023 до 05.06.2023 г.</w:t>
      </w:r>
    </w:p>
    <w:p w:rsidR="00233C7C" w:rsidRDefault="00233C7C" w:rsidP="00233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D23D1">
        <w:rPr>
          <w:rFonts w:ascii="Times New Roman" w:hAnsi="Times New Roman" w:cs="Times New Roman"/>
          <w:sz w:val="28"/>
          <w:szCs w:val="28"/>
        </w:rPr>
        <w:t xml:space="preserve">е предоставление коммерческого предложения </w:t>
      </w:r>
      <w:r>
        <w:rPr>
          <w:rFonts w:ascii="Times New Roman" w:hAnsi="Times New Roman" w:cs="Times New Roman"/>
          <w:sz w:val="28"/>
          <w:szCs w:val="28"/>
        </w:rPr>
        <w:t>в установленные сроки считается автоматическим отказом от участия.</w:t>
      </w:r>
    </w:p>
    <w:p w:rsidR="00233C7C" w:rsidRDefault="00233C7C" w:rsidP="00233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распространять на все организации ПАО «НЕФАЗ», закупающие идентичный товар работу или услугу.</w:t>
      </w:r>
    </w:p>
    <w:p w:rsidR="00285610" w:rsidRDefault="00233C7C" w:rsidP="002856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561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сведения, Вы можете получить, связавшись с лицом, ответственным за организацию закупочной процедуры: Галиева Лилиана Данифовна</w:t>
      </w:r>
      <w:r w:rsidR="00285610" w:rsidRPr="00D813B1">
        <w:rPr>
          <w:rFonts w:ascii="Times New Roman" w:hAnsi="Times New Roman" w:cs="Times New Roman"/>
          <w:sz w:val="28"/>
          <w:szCs w:val="28"/>
        </w:rPr>
        <w:t xml:space="preserve">, </w:t>
      </w:r>
      <w:r w:rsidR="00285610" w:rsidRPr="00D813B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85610" w:rsidRPr="00D813B1">
        <w:rPr>
          <w:rFonts w:ascii="Times New Roman" w:hAnsi="Times New Roman" w:cs="Times New Roman"/>
          <w:sz w:val="28"/>
          <w:szCs w:val="28"/>
        </w:rPr>
        <w:t>-</w:t>
      </w:r>
      <w:r w:rsidR="00285610" w:rsidRPr="00D813B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85610" w:rsidRPr="00D813B1">
        <w:rPr>
          <w:rFonts w:ascii="Times New Roman" w:hAnsi="Times New Roman" w:cs="Times New Roman"/>
          <w:sz w:val="28"/>
          <w:szCs w:val="28"/>
        </w:rPr>
        <w:t>:</w:t>
      </w:r>
      <w:r w:rsidR="00285610" w:rsidRPr="005F29F0">
        <w:t xml:space="preserve"> </w:t>
      </w:r>
      <w:hyperlink r:id="rId6" w:history="1"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ikt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85610" w:rsidRPr="003447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85610">
        <w:rPr>
          <w:rFonts w:ascii="Times New Roman" w:hAnsi="Times New Roman" w:cs="Times New Roman"/>
          <w:sz w:val="28"/>
          <w:szCs w:val="28"/>
        </w:rPr>
        <w:t xml:space="preserve"> тел</w:t>
      </w:r>
      <w:r w:rsidR="00285610" w:rsidRPr="00D813B1">
        <w:rPr>
          <w:rFonts w:ascii="Times New Roman" w:hAnsi="Times New Roman" w:cs="Times New Roman"/>
          <w:sz w:val="28"/>
          <w:szCs w:val="28"/>
        </w:rPr>
        <w:t>.</w:t>
      </w:r>
      <w:r w:rsidR="00285610" w:rsidRPr="00D813B1">
        <w:t xml:space="preserve"> </w:t>
      </w:r>
      <w:r w:rsidR="00285610" w:rsidRPr="008C169A">
        <w:rPr>
          <w:rFonts w:ascii="Times New Roman" w:hAnsi="Times New Roman" w:cs="Times New Roman"/>
          <w:sz w:val="28"/>
          <w:szCs w:val="28"/>
        </w:rPr>
        <w:t>(34783) 6-2</w:t>
      </w:r>
      <w:r w:rsidR="00285610">
        <w:rPr>
          <w:rFonts w:ascii="Times New Roman" w:hAnsi="Times New Roman" w:cs="Times New Roman"/>
          <w:sz w:val="28"/>
          <w:szCs w:val="28"/>
        </w:rPr>
        <w:t>9</w:t>
      </w:r>
      <w:r w:rsidR="00285610" w:rsidRPr="008C169A">
        <w:rPr>
          <w:rFonts w:ascii="Times New Roman" w:hAnsi="Times New Roman" w:cs="Times New Roman"/>
          <w:sz w:val="28"/>
          <w:szCs w:val="28"/>
        </w:rPr>
        <w:t>-</w:t>
      </w:r>
      <w:r w:rsidR="00285610">
        <w:rPr>
          <w:rFonts w:ascii="Times New Roman" w:hAnsi="Times New Roman" w:cs="Times New Roman"/>
          <w:sz w:val="28"/>
          <w:szCs w:val="28"/>
        </w:rPr>
        <w:t>90.</w:t>
      </w:r>
    </w:p>
    <w:p w:rsidR="00233C7C" w:rsidRDefault="00233C7C" w:rsidP="002856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</w:t>
      </w:r>
      <w:r w:rsidR="00FD034E">
        <w:rPr>
          <w:rFonts w:ascii="Times New Roman" w:hAnsi="Times New Roman" w:cs="Times New Roman"/>
          <w:sz w:val="28"/>
          <w:szCs w:val="28"/>
        </w:rPr>
        <w:t xml:space="preserve">атности со стороны сотрудников </w:t>
      </w:r>
      <w:r>
        <w:rPr>
          <w:rFonts w:ascii="Times New Roman" w:hAnsi="Times New Roman" w:cs="Times New Roman"/>
          <w:sz w:val="28"/>
          <w:szCs w:val="28"/>
        </w:rPr>
        <w:t>ПАО «НЕФАЗ» просим обращаться по телефону круглосуточной «горячей линии» +7(8552) 37-18-37.</w:t>
      </w:r>
    </w:p>
    <w:p w:rsidR="00233C7C" w:rsidRDefault="00233C7C" w:rsidP="00233C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FD034E" w:rsidRPr="004D103B" w:rsidRDefault="00285610" w:rsidP="00FD0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FD034E" w:rsidRPr="004D103B">
        <w:rPr>
          <w:rFonts w:ascii="Times New Roman" w:hAnsi="Times New Roman" w:cs="Times New Roman"/>
          <w:sz w:val="28"/>
          <w:szCs w:val="28"/>
        </w:rPr>
        <w:t xml:space="preserve"> </w:t>
      </w:r>
      <w:r w:rsidR="00FD034E">
        <w:rPr>
          <w:rFonts w:ascii="Times New Roman" w:hAnsi="Times New Roman" w:cs="Times New Roman"/>
          <w:sz w:val="28"/>
          <w:szCs w:val="28"/>
        </w:rPr>
        <w:t>ОИиКТ</w:t>
      </w:r>
      <w:r w:rsidR="00FD034E" w:rsidRPr="004D103B">
        <w:rPr>
          <w:rFonts w:ascii="Times New Roman" w:hAnsi="Times New Roman" w:cs="Times New Roman"/>
          <w:sz w:val="28"/>
          <w:szCs w:val="28"/>
        </w:rPr>
        <w:t xml:space="preserve"> </w:t>
      </w:r>
      <w:r w:rsidR="00FD034E" w:rsidRPr="004D103B">
        <w:rPr>
          <w:rFonts w:ascii="Times New Roman" w:hAnsi="Times New Roman" w:cs="Times New Roman"/>
          <w:sz w:val="28"/>
          <w:szCs w:val="28"/>
        </w:rPr>
        <w:tab/>
      </w:r>
      <w:r w:rsidR="00FD034E" w:rsidRPr="004D103B">
        <w:rPr>
          <w:rFonts w:ascii="Times New Roman" w:hAnsi="Times New Roman" w:cs="Times New Roman"/>
          <w:sz w:val="28"/>
          <w:szCs w:val="28"/>
        </w:rPr>
        <w:tab/>
      </w:r>
      <w:r w:rsidR="00FD034E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FD034E" w:rsidRPr="004D103B">
        <w:rPr>
          <w:rFonts w:ascii="Times New Roman" w:hAnsi="Times New Roman" w:cs="Times New Roman"/>
          <w:i/>
          <w:sz w:val="28"/>
          <w:szCs w:val="28"/>
        </w:rPr>
        <w:t xml:space="preserve">подпись             </w:t>
      </w:r>
      <w:r w:rsidR="00FD03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34E">
        <w:rPr>
          <w:rFonts w:ascii="Times New Roman" w:hAnsi="Times New Roman" w:cs="Times New Roman"/>
          <w:i/>
          <w:sz w:val="28"/>
          <w:szCs w:val="28"/>
        </w:rPr>
        <w:tab/>
        <w:t xml:space="preserve">        </w:t>
      </w:r>
      <w:r w:rsidR="00FD034E">
        <w:rPr>
          <w:rFonts w:ascii="Times New Roman" w:hAnsi="Times New Roman" w:cs="Times New Roman"/>
          <w:sz w:val="28"/>
          <w:szCs w:val="28"/>
        </w:rPr>
        <w:t>Л.Д. Галиева</w:t>
      </w:r>
      <w:r w:rsidR="00FD034E" w:rsidRPr="004D10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BEC" w:rsidRDefault="00F00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0BEC" w:rsidRDefault="00F00BEC" w:rsidP="00F00B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F00BEC" w:rsidRPr="00514B78" w:rsidRDefault="00F00BEC" w:rsidP="00F00B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№26</w:t>
      </w:r>
      <w:r w:rsidRPr="00181693">
        <w:rPr>
          <w:rFonts w:ascii="Times New Roman" w:hAnsi="Times New Roman" w:cs="Times New Roman"/>
          <w:sz w:val="28"/>
          <w:szCs w:val="28"/>
        </w:rPr>
        <w:t>/ОИиКТ</w:t>
      </w:r>
      <w:r w:rsidRPr="00514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BEC" w:rsidRDefault="00F00BEC" w:rsidP="00F00B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BEC" w:rsidRPr="00FD6B67" w:rsidRDefault="00F00BEC" w:rsidP="00F00BEC">
      <w:pPr>
        <w:pStyle w:val="a4"/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F00BEC" w:rsidRPr="009538A5" w:rsidRDefault="00F00BEC" w:rsidP="00F00BEC">
      <w:pPr>
        <w:pStyle w:val="a4"/>
        <w:numPr>
          <w:ilvl w:val="0"/>
          <w:numId w:val="8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Правообладатель ПО; иметь свидетельство государственной регистрации программы ЭВМ</w:t>
      </w:r>
      <w:r w:rsidR="009F356C">
        <w:rPr>
          <w:rFonts w:ascii="Times New Roman" w:hAnsi="Times New Roman" w:cs="Times New Roman"/>
          <w:sz w:val="26"/>
          <w:szCs w:val="26"/>
        </w:rPr>
        <w:t>.</w:t>
      </w:r>
    </w:p>
    <w:p w:rsidR="00F00BEC" w:rsidRPr="00D83257" w:rsidRDefault="00F00BEC" w:rsidP="00F00BEC">
      <w:pPr>
        <w:pStyle w:val="a4"/>
        <w:numPr>
          <w:ilvl w:val="0"/>
          <w:numId w:val="8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3257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Исполнителя;</w:t>
      </w:r>
    </w:p>
    <w:p w:rsidR="00F00BEC" w:rsidRDefault="00F00BEC" w:rsidP="00F00BEC">
      <w:pPr>
        <w:pStyle w:val="a4"/>
        <w:numPr>
          <w:ilvl w:val="0"/>
          <w:numId w:val="8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3257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</w:t>
      </w:r>
      <w:r>
        <w:rPr>
          <w:rFonts w:ascii="Times New Roman" w:hAnsi="Times New Roman" w:cs="Times New Roman"/>
          <w:sz w:val="26"/>
          <w:szCs w:val="26"/>
        </w:rPr>
        <w:t>с учетом выполненных</w:t>
      </w:r>
      <w:r w:rsidRPr="00D83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работ: отсрочка</w:t>
      </w:r>
      <w:r w:rsidRPr="00D83257">
        <w:rPr>
          <w:rFonts w:ascii="Times New Roman" w:hAnsi="Times New Roman" w:cs="Times New Roman"/>
          <w:sz w:val="26"/>
          <w:szCs w:val="26"/>
        </w:rPr>
        <w:t>.</w:t>
      </w:r>
    </w:p>
    <w:p w:rsidR="00F00BEC" w:rsidRPr="00D83257" w:rsidRDefault="00F00BEC" w:rsidP="00F00BEC">
      <w:pPr>
        <w:pStyle w:val="a4"/>
        <w:tabs>
          <w:tab w:val="left" w:pos="567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00BEC" w:rsidRPr="0055659C" w:rsidRDefault="00F00BEC" w:rsidP="00F00BEC">
      <w:pPr>
        <w:pStyle w:val="a4"/>
        <w:numPr>
          <w:ilvl w:val="0"/>
          <w:numId w:val="4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3257">
        <w:rPr>
          <w:rFonts w:ascii="Times New Roman" w:hAnsi="Times New Roman" w:cs="Times New Roman"/>
          <w:b/>
          <w:sz w:val="26"/>
          <w:szCs w:val="26"/>
        </w:rPr>
        <w:t>Требования к поставщику</w:t>
      </w:r>
    </w:p>
    <w:p w:rsidR="00F00BEC" w:rsidRPr="0055659C" w:rsidRDefault="00F00BEC" w:rsidP="00F00BEC">
      <w:pPr>
        <w:pStyle w:val="a4"/>
        <w:numPr>
          <w:ilvl w:val="0"/>
          <w:numId w:val="5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F00BEC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правоспособность, создание и регистрация в установленном порядке;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64D7">
        <w:rPr>
          <w:rFonts w:ascii="Times New Roman" w:hAnsi="Times New Roman" w:cs="Times New Roman"/>
          <w:sz w:val="26"/>
          <w:szCs w:val="26"/>
        </w:rPr>
        <w:t>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64D7">
        <w:rPr>
          <w:rFonts w:ascii="Times New Roman" w:hAnsi="Times New Roman" w:cs="Times New Roman"/>
          <w:sz w:val="26"/>
          <w:szCs w:val="26"/>
        </w:rPr>
        <w:t>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F64D7">
        <w:rPr>
          <w:rFonts w:ascii="Times New Roman" w:hAnsi="Times New Roman" w:cs="Times New Roman"/>
          <w:sz w:val="26"/>
          <w:szCs w:val="26"/>
        </w:rPr>
        <w:t>5 Федерального закона № 223-Ф</w:t>
      </w:r>
      <w:r>
        <w:rPr>
          <w:rFonts w:ascii="Times New Roman" w:hAnsi="Times New Roman" w:cs="Times New Roman"/>
          <w:sz w:val="26"/>
          <w:szCs w:val="26"/>
        </w:rPr>
        <w:t>З и Федеральным законом № 44-ФЗ;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F00BEC" w:rsidRPr="001F64D7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F00BEC" w:rsidRDefault="00F00BEC" w:rsidP="00F00BEC">
      <w:pPr>
        <w:pStyle w:val="a4"/>
        <w:numPr>
          <w:ilvl w:val="1"/>
          <w:numId w:val="9"/>
        </w:numPr>
        <w:tabs>
          <w:tab w:val="left" w:pos="1134"/>
        </w:tabs>
        <w:spacing w:after="0"/>
        <w:ind w:left="0" w:firstLine="556"/>
        <w:jc w:val="both"/>
        <w:rPr>
          <w:rFonts w:ascii="Times New Roman" w:hAnsi="Times New Roman" w:cs="Times New Roman"/>
          <w:sz w:val="26"/>
          <w:szCs w:val="26"/>
        </w:rPr>
      </w:pPr>
      <w:r w:rsidRPr="001F64D7">
        <w:rPr>
          <w:rFonts w:ascii="Times New Roman" w:hAnsi="Times New Roman" w:cs="Times New Roman"/>
          <w:sz w:val="26"/>
          <w:szCs w:val="26"/>
        </w:rPr>
        <w:t xml:space="preserve">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F00BEC" w:rsidRPr="0055659C" w:rsidRDefault="00F00BEC" w:rsidP="00F00BEC">
      <w:pPr>
        <w:pStyle w:val="a4"/>
        <w:numPr>
          <w:ilvl w:val="0"/>
          <w:numId w:val="5"/>
        </w:numPr>
        <w:tabs>
          <w:tab w:val="left" w:pos="851"/>
        </w:tabs>
        <w:spacing w:after="0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Дополнительные требования:</w:t>
      </w:r>
    </w:p>
    <w:p w:rsidR="00F00BEC" w:rsidRPr="0055659C" w:rsidRDefault="00F00BEC" w:rsidP="00F00BEC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55659C">
        <w:rPr>
          <w:rFonts w:ascii="Times New Roman" w:hAnsi="Times New Roman" w:cs="Times New Roman"/>
          <w:sz w:val="26"/>
          <w:szCs w:val="26"/>
        </w:rPr>
        <w:t>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F00BEC" w:rsidRPr="0055659C" w:rsidRDefault="00F00BEC" w:rsidP="00F00BEC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2.1.1. </w:t>
      </w:r>
      <w:r w:rsidRPr="0055659C">
        <w:rPr>
          <w:rFonts w:ascii="Times New Roman" w:hAnsi="Times New Roman" w:cs="Times New Roman"/>
          <w:sz w:val="26"/>
          <w:szCs w:val="26"/>
        </w:rPr>
        <w:t>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F00BEC" w:rsidRPr="0055659C" w:rsidRDefault="00F00BEC" w:rsidP="00F00BEC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2.1.2. </w:t>
      </w:r>
      <w:r w:rsidRPr="0055659C">
        <w:rPr>
          <w:rFonts w:ascii="Times New Roman" w:hAnsi="Times New Roman" w:cs="Times New Roman"/>
          <w:sz w:val="26"/>
          <w:szCs w:val="26"/>
        </w:rPr>
        <w:t>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F00BEC" w:rsidRPr="0055659C" w:rsidRDefault="00F00BEC" w:rsidP="00F00BEC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55659C">
        <w:rPr>
          <w:rFonts w:ascii="Times New Roman" w:hAnsi="Times New Roman" w:cs="Times New Roman"/>
          <w:sz w:val="26"/>
          <w:szCs w:val="26"/>
        </w:rPr>
        <w:t>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F00BEC" w:rsidRPr="0055659C" w:rsidRDefault="00F00BEC" w:rsidP="00F00BEC">
      <w:pPr>
        <w:tabs>
          <w:tab w:val="left" w:pos="567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55659C">
        <w:rPr>
          <w:rFonts w:ascii="Times New Roman" w:hAnsi="Times New Roman" w:cs="Times New Roman"/>
          <w:sz w:val="26"/>
          <w:szCs w:val="26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F00BEC" w:rsidRPr="0055659C" w:rsidRDefault="00F00BEC" w:rsidP="00F00BEC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2.4. </w:t>
      </w:r>
      <w:r w:rsidRPr="0055659C">
        <w:rPr>
          <w:rFonts w:ascii="Times New Roman" w:hAnsi="Times New Roman" w:cs="Times New Roman"/>
          <w:sz w:val="26"/>
          <w:szCs w:val="26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F00BEC" w:rsidRPr="002B77CD" w:rsidRDefault="00F00BEC" w:rsidP="00F00BEC">
      <w:pPr>
        <w:tabs>
          <w:tab w:val="left" w:pos="567"/>
          <w:tab w:val="left" w:pos="1134"/>
        </w:tabs>
        <w:spacing w:before="12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F00BEC" w:rsidRPr="002B77CD" w:rsidRDefault="00F00BEC" w:rsidP="00F00BEC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00BEC" w:rsidRPr="00414A69" w:rsidRDefault="00F00BEC" w:rsidP="00F00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2932F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Приложение №1</w:t>
      </w:r>
    </w:p>
    <w:p w:rsidR="00F00BEC" w:rsidRPr="002932F6" w:rsidRDefault="00F00BEC" w:rsidP="00F00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00BEC" w:rsidRPr="002932F6" w:rsidRDefault="00F00BEC" w:rsidP="00F00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932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АНКЕТА</w:t>
      </w:r>
    </w:p>
    <w:p w:rsidR="00F00BEC" w:rsidRPr="002932F6" w:rsidRDefault="00F00BEC" w:rsidP="00F00BE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932F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потенциального поставщика ПАО «НЕФАЗ»</w:t>
      </w:r>
    </w:p>
    <w:p w:rsidR="00F00BEC" w:rsidRPr="002932F6" w:rsidRDefault="00F00BEC" w:rsidP="00F00BEC">
      <w:pPr>
        <w:spacing w:after="0" w:line="240" w:lineRule="auto"/>
        <w:ind w:firstLine="709"/>
        <w:contextualSpacing/>
        <w:jc w:val="both"/>
        <w:rPr>
          <w:rFonts w:ascii="EYInterstate Light" w:eastAsia="SimSun" w:hAnsi="EYInterstate Light" w:cs="Times New Roman"/>
          <w:b/>
          <w:color w:val="000000"/>
          <w:sz w:val="18"/>
          <w:szCs w:val="18"/>
        </w:rPr>
      </w:pPr>
      <w:r w:rsidRPr="002932F6">
        <w:rPr>
          <w:rFonts w:ascii="EYInterstate Light" w:eastAsia="SimSun" w:hAnsi="EYInterstate Light" w:cs="Times New Roman"/>
          <w:b/>
          <w:color w:val="000000"/>
          <w:sz w:val="18"/>
          <w:szCs w:val="18"/>
        </w:rPr>
        <w:t>В целях обеспечения основополагающих принципов и требований противодействия коррупции ПАО «НЕФАЗ» запрашивает информацию о деятельности и функционировании настоящих и потенциальных контрагентов. В этой связи мы просим Вас заполнить настоящую Анкету контрагента (далее – «Анкета»). Мы благодарны за оказанное содействие.</w:t>
      </w:r>
    </w:p>
    <w:p w:rsidR="00F00BEC" w:rsidRPr="002932F6" w:rsidRDefault="00F00BEC" w:rsidP="00F00BEC">
      <w:pPr>
        <w:spacing w:after="0" w:line="240" w:lineRule="auto"/>
        <w:ind w:firstLine="709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</w:p>
    <w:p w:rsidR="00F00BEC" w:rsidRPr="002932F6" w:rsidRDefault="00F00BEC" w:rsidP="00F00BEC">
      <w:pPr>
        <w:spacing w:after="120" w:line="240" w:lineRule="auto"/>
        <w:ind w:firstLine="709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 xml:space="preserve">Предоставьте, пожалуйста, подробные и развернутые ответы на все вопросы Анкеты, без исключений. </w:t>
      </w:r>
    </w:p>
    <w:p w:rsidR="00F00BEC" w:rsidRPr="002932F6" w:rsidRDefault="00F00BEC" w:rsidP="00F00BEC">
      <w:pPr>
        <w:spacing w:after="120" w:line="240" w:lineRule="auto"/>
        <w:ind w:firstLine="709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F00BEC" w:rsidRPr="002932F6" w:rsidRDefault="00F00BEC" w:rsidP="00F00BEC">
      <w:pPr>
        <w:spacing w:after="120" w:line="240" w:lineRule="auto"/>
        <w:ind w:firstLine="709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ПАО «НЕФАЗ».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6239"/>
        <w:gridCol w:w="2800"/>
      </w:tblGrid>
      <w:tr w:rsidR="00F00BEC" w:rsidRPr="002932F6" w:rsidTr="00423E15">
        <w:trPr>
          <w:trHeight w:val="449"/>
        </w:trPr>
        <w:tc>
          <w:tcPr>
            <w:tcW w:w="0" w:type="auto"/>
            <w:gridSpan w:val="3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rPr>
                <w:rFonts w:ascii="EYInterstate Light" w:eastAsia="Calibri" w:hAnsi="EYInterstate Light" w:cs="Times New Roman"/>
                <w:b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b/>
                <w:color w:val="000000"/>
                <w:sz w:val="18"/>
                <w:szCs w:val="18"/>
              </w:rPr>
              <w:t xml:space="preserve">1. Общая информация о Контрагенте </w:t>
            </w:r>
          </w:p>
        </w:tc>
      </w:tr>
      <w:tr w:rsidR="00F00BEC" w:rsidRPr="002932F6" w:rsidTr="00423E15">
        <w:trPr>
          <w:trHeight w:val="324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 xml:space="preserve">Полное </w:t>
            </w:r>
            <w:r w:rsidRPr="002932F6">
              <w:rPr>
                <w:rFonts w:ascii="EYInterstate Light" w:eastAsia="Calibri" w:hAnsi="EYInterstate Light" w:cs="Times New Roman"/>
                <w:sz w:val="18"/>
                <w:szCs w:val="18"/>
              </w:rPr>
              <w:t>наименование</w:t>
            </w: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поставщика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16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Прежнее полное и сокращенное фирменное наименование Поставщика</w:t>
            </w:r>
          </w:p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 xml:space="preserve"> (если менялось) с указанием даты изменения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319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02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ИНН и дата государственной регистрации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32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Юридический адрес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09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15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Телефон/Факс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353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Примерная среднегодовая численность персонала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353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Статус Поставщика (изготовитель, дилер, официальный представитель, посредник)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07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110.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Сертификаты СМК (версия СМК, название органа сертификации, номер сертификата и дата выдачи)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423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111.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ФИО и должность контактного лица, ответственного за работу с ПАО «НЕФАЗ»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112.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Телефон и/или электронная почта контактного лица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rPr>
          <w:trHeight w:val="295"/>
        </w:trPr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113.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ФИО членов совета директоров или другого аналогичного управляющего органа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114.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215.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ФИО коммерческого директора, директора по продажам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c>
          <w:tcPr>
            <w:tcW w:w="0" w:type="auto"/>
            <w:vAlign w:val="center"/>
          </w:tcPr>
          <w:p w:rsidR="00F00BEC" w:rsidRPr="002932F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216.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i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ФИО и ИНН главного бухгалтера компании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</w:p>
        </w:tc>
      </w:tr>
      <w:tr w:rsidR="00F00BEC" w:rsidRPr="002932F6" w:rsidTr="00423E15">
        <w:tc>
          <w:tcPr>
            <w:tcW w:w="0" w:type="auto"/>
            <w:vAlign w:val="center"/>
          </w:tcPr>
          <w:p w:rsidR="00F00BEC" w:rsidRPr="002932F6" w:rsidDel="00611526" w:rsidRDefault="00F00BEC" w:rsidP="00423E15">
            <w:pPr>
              <w:spacing w:after="0" w:line="240" w:lineRule="auto"/>
              <w:ind w:firstLine="709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217.</w:t>
            </w:r>
          </w:p>
        </w:tc>
        <w:tc>
          <w:tcPr>
            <w:tcW w:w="624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</w:pPr>
            <w:r w:rsidRPr="002932F6">
              <w:rPr>
                <w:rFonts w:ascii="EYInterstate Light" w:eastAsia="Calibri" w:hAnsi="EYInterstate Light" w:cs="Times New Roman"/>
                <w:color w:val="000000"/>
                <w:sz w:val="18"/>
                <w:szCs w:val="18"/>
              </w:rPr>
              <w:t>Вид налогообложения</w:t>
            </w:r>
          </w:p>
        </w:tc>
        <w:tc>
          <w:tcPr>
            <w:tcW w:w="2800" w:type="dxa"/>
            <w:vAlign w:val="center"/>
          </w:tcPr>
          <w:p w:rsidR="00F00BEC" w:rsidRPr="002932F6" w:rsidRDefault="00F00BEC" w:rsidP="00423E15">
            <w:pPr>
              <w:spacing w:after="0" w:line="240" w:lineRule="auto"/>
              <w:ind w:hanging="1"/>
              <w:jc w:val="both"/>
              <w:rPr>
                <w:rFonts w:ascii="EYInterstate Light" w:eastAsia="Calibri" w:hAnsi="EYInterstate Light" w:cs="Times New Roman"/>
                <w:i/>
                <w:color w:val="000000"/>
                <w:sz w:val="18"/>
                <w:szCs w:val="18"/>
              </w:rPr>
            </w:pPr>
          </w:p>
        </w:tc>
      </w:tr>
    </w:tbl>
    <w:p w:rsidR="00F00BEC" w:rsidRPr="002932F6" w:rsidRDefault="00F00BEC" w:rsidP="00F00BEC">
      <w:pPr>
        <w:tabs>
          <w:tab w:val="num" w:pos="360"/>
        </w:tabs>
        <w:spacing w:after="0" w:line="240" w:lineRule="auto"/>
        <w:ind w:left="142" w:firstLine="567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F00BEC" w:rsidRPr="002932F6" w:rsidRDefault="00F00BEC" w:rsidP="00F00BEC">
      <w:pPr>
        <w:numPr>
          <w:ilvl w:val="0"/>
          <w:numId w:val="10"/>
        </w:numPr>
        <w:spacing w:before="120" w:after="0" w:line="240" w:lineRule="auto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Вся информация, изложенная в ответах в настоящей Анкете, является достоверной и полной;</w:t>
      </w:r>
    </w:p>
    <w:p w:rsidR="00F00BEC" w:rsidRPr="002932F6" w:rsidRDefault="00F00BEC" w:rsidP="00F00BEC">
      <w:pPr>
        <w:numPr>
          <w:ilvl w:val="0"/>
          <w:numId w:val="10"/>
        </w:numPr>
        <w:spacing w:before="120" w:after="0" w:line="240" w:lineRule="auto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Согласие физических лиц на обработку в ПАО «НЕФАЗ» их персональных данных, приведенных в настоящей анкете, получено;</w:t>
      </w:r>
    </w:p>
    <w:p w:rsidR="00F00BEC" w:rsidRPr="002932F6" w:rsidRDefault="00F00BEC" w:rsidP="00F00BEC">
      <w:pPr>
        <w:numPr>
          <w:ilvl w:val="0"/>
          <w:numId w:val="10"/>
        </w:numPr>
        <w:spacing w:before="120" w:after="0" w:line="240" w:lineRule="auto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>Мне известно, что ПАО «НЕФАЗ»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отношений;</w:t>
      </w:r>
    </w:p>
    <w:p w:rsidR="00F00BEC" w:rsidRDefault="00F00BEC" w:rsidP="00F00BEC">
      <w:pPr>
        <w:spacing w:after="120" w:line="240" w:lineRule="auto"/>
        <w:ind w:left="4248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 xml:space="preserve">ФИО           </w:t>
      </w:r>
    </w:p>
    <w:p w:rsidR="00F00BEC" w:rsidRPr="002932F6" w:rsidRDefault="00F00BEC" w:rsidP="00F00BEC">
      <w:pPr>
        <w:spacing w:after="120" w:line="240" w:lineRule="auto"/>
        <w:ind w:left="4248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 xml:space="preserve">Должность  </w:t>
      </w:r>
    </w:p>
    <w:p w:rsidR="00662730" w:rsidRPr="00F00BEC" w:rsidRDefault="00F00BEC" w:rsidP="00F00BEC">
      <w:pPr>
        <w:tabs>
          <w:tab w:val="num" w:pos="360"/>
        </w:tabs>
        <w:spacing w:after="0" w:line="360" w:lineRule="auto"/>
        <w:ind w:firstLine="709"/>
        <w:jc w:val="both"/>
        <w:rPr>
          <w:rFonts w:ascii="EYInterstate Light" w:eastAsia="Calibri" w:hAnsi="EYInterstate Light" w:cs="Times New Roman"/>
          <w:color w:val="000000"/>
          <w:sz w:val="18"/>
          <w:szCs w:val="18"/>
        </w:rPr>
      </w:pP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ab/>
      </w: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ab/>
      </w: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ab/>
      </w: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ab/>
      </w:r>
      <w:r w:rsidRPr="002932F6">
        <w:rPr>
          <w:rFonts w:ascii="EYInterstate Light" w:eastAsia="Calibri" w:hAnsi="EYInterstate Light" w:cs="Times New Roman"/>
          <w:color w:val="000000"/>
          <w:sz w:val="18"/>
          <w:szCs w:val="18"/>
        </w:rPr>
        <w:tab/>
        <w:t xml:space="preserve">Дата             </w:t>
      </w:r>
    </w:p>
    <w:sectPr w:rsidR="00662730" w:rsidRPr="00F00BEC" w:rsidSect="00F00BE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YInterstate Ligh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229"/>
    <w:multiLevelType w:val="multilevel"/>
    <w:tmpl w:val="018CB6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3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E51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6C5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57D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C7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536D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610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7C0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822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3C2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03B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4C48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08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357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7B2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3D1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0B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A21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4D1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B60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6F9C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0AC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3E00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0C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D87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1C8"/>
    <w:rsid w:val="009B4603"/>
    <w:rsid w:val="009B4692"/>
    <w:rsid w:val="009B49AB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56C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57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44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32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5BE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02E"/>
    <w:rsid w:val="00CE2136"/>
    <w:rsid w:val="00CE21DA"/>
    <w:rsid w:val="00CE26F7"/>
    <w:rsid w:val="00CE2B26"/>
    <w:rsid w:val="00CE441D"/>
    <w:rsid w:val="00CE45C8"/>
    <w:rsid w:val="00CE4E2B"/>
    <w:rsid w:val="00CE534F"/>
    <w:rsid w:val="00CE5777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8BE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2BD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4D5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BEC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2BA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81D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34E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3BEAD"/>
  <w15:docId w15:val="{1F6FB835-958B-4EA4-A0A4-8B745979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-ikt@nefaz.ru" TargetMode="External"/><Relationship Id="rId5" Type="http://schemas.openxmlformats.org/officeDocument/2006/relationships/hyperlink" Target="mailto:zakupki-ikt@nef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Галиева Лилиана Данифовна</cp:lastModifiedBy>
  <cp:revision>40</cp:revision>
  <cp:lastPrinted>2017-11-17T05:29:00Z</cp:lastPrinted>
  <dcterms:created xsi:type="dcterms:W3CDTF">2019-02-01T06:48:00Z</dcterms:created>
  <dcterms:modified xsi:type="dcterms:W3CDTF">2023-04-18T09:52:00Z</dcterms:modified>
</cp:coreProperties>
</file>